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2D58" w14:textId="77777777" w:rsidR="00804EB7" w:rsidRDefault="00804EB7" w:rsidP="00804EB7">
      <w:pPr>
        <w:jc w:val="center"/>
        <w:rPr>
          <w:rFonts w:ascii="Times New Roman" w:hAnsi="Times New Roman" w:cs="Times New Roman"/>
          <w:b/>
          <w:bCs/>
          <w:sz w:val="24"/>
          <w:szCs w:val="24"/>
        </w:rPr>
      </w:pPr>
    </w:p>
    <w:p w14:paraId="346FD75B" w14:textId="77777777" w:rsidR="00804EB7" w:rsidRDefault="00804EB7" w:rsidP="00804EB7">
      <w:pPr>
        <w:jc w:val="center"/>
        <w:rPr>
          <w:rFonts w:ascii="Times New Roman" w:hAnsi="Times New Roman" w:cs="Times New Roman"/>
          <w:b/>
          <w:bCs/>
          <w:sz w:val="24"/>
          <w:szCs w:val="24"/>
        </w:rPr>
      </w:pPr>
    </w:p>
    <w:p w14:paraId="06123A24" w14:textId="77777777" w:rsidR="00804EB7" w:rsidRDefault="00804EB7" w:rsidP="00804EB7">
      <w:pPr>
        <w:jc w:val="center"/>
        <w:rPr>
          <w:rFonts w:ascii="Times New Roman" w:hAnsi="Times New Roman" w:cs="Times New Roman"/>
          <w:b/>
          <w:bCs/>
          <w:sz w:val="24"/>
          <w:szCs w:val="24"/>
        </w:rPr>
      </w:pPr>
    </w:p>
    <w:p w14:paraId="21D8FF11" w14:textId="77777777" w:rsidR="00804EB7" w:rsidRDefault="00804EB7" w:rsidP="00804EB7">
      <w:pPr>
        <w:jc w:val="center"/>
        <w:rPr>
          <w:rFonts w:ascii="Times New Roman" w:hAnsi="Times New Roman" w:cs="Times New Roman"/>
          <w:b/>
          <w:bCs/>
          <w:sz w:val="24"/>
          <w:szCs w:val="24"/>
        </w:rPr>
      </w:pPr>
    </w:p>
    <w:p w14:paraId="3EF44C94" w14:textId="77777777" w:rsidR="00804EB7" w:rsidRDefault="00804EB7" w:rsidP="00804EB7">
      <w:pPr>
        <w:jc w:val="center"/>
        <w:rPr>
          <w:rFonts w:ascii="Times New Roman" w:hAnsi="Times New Roman" w:cs="Times New Roman"/>
          <w:b/>
          <w:bCs/>
          <w:sz w:val="24"/>
          <w:szCs w:val="24"/>
        </w:rPr>
      </w:pPr>
    </w:p>
    <w:p w14:paraId="25A59C12" w14:textId="77777777" w:rsidR="00804EB7" w:rsidRDefault="00804EB7" w:rsidP="00804EB7">
      <w:pPr>
        <w:jc w:val="center"/>
        <w:rPr>
          <w:rFonts w:ascii="Times New Roman" w:hAnsi="Times New Roman" w:cs="Times New Roman"/>
          <w:b/>
          <w:bCs/>
          <w:sz w:val="24"/>
          <w:szCs w:val="24"/>
        </w:rPr>
      </w:pPr>
    </w:p>
    <w:p w14:paraId="74BFBE4A" w14:textId="77777777" w:rsidR="00804EB7" w:rsidRDefault="00804EB7" w:rsidP="00804EB7">
      <w:pPr>
        <w:jc w:val="center"/>
        <w:rPr>
          <w:rFonts w:ascii="Times New Roman" w:hAnsi="Times New Roman" w:cs="Times New Roman"/>
          <w:b/>
          <w:bCs/>
          <w:sz w:val="24"/>
          <w:szCs w:val="24"/>
        </w:rPr>
      </w:pPr>
    </w:p>
    <w:p w14:paraId="7ED68BB9" w14:textId="77777777" w:rsidR="00804EB7" w:rsidRDefault="00804EB7" w:rsidP="00804EB7">
      <w:pPr>
        <w:jc w:val="center"/>
        <w:rPr>
          <w:rFonts w:ascii="Times New Roman" w:hAnsi="Times New Roman" w:cs="Times New Roman"/>
          <w:b/>
          <w:bCs/>
          <w:sz w:val="24"/>
          <w:szCs w:val="24"/>
        </w:rPr>
      </w:pPr>
    </w:p>
    <w:p w14:paraId="33D4ACE0" w14:textId="77777777" w:rsidR="00804EB7" w:rsidRDefault="00804EB7" w:rsidP="00804EB7">
      <w:pPr>
        <w:jc w:val="center"/>
        <w:rPr>
          <w:rFonts w:ascii="Times New Roman" w:hAnsi="Times New Roman" w:cs="Times New Roman"/>
          <w:b/>
          <w:bCs/>
          <w:sz w:val="24"/>
          <w:szCs w:val="24"/>
        </w:rPr>
      </w:pPr>
    </w:p>
    <w:p w14:paraId="679FDC97" w14:textId="77777777" w:rsidR="00804EB7" w:rsidRDefault="00804EB7" w:rsidP="00804EB7">
      <w:pPr>
        <w:jc w:val="center"/>
        <w:rPr>
          <w:rFonts w:ascii="Times New Roman" w:hAnsi="Times New Roman" w:cs="Times New Roman"/>
          <w:b/>
          <w:bCs/>
          <w:sz w:val="24"/>
          <w:szCs w:val="24"/>
        </w:rPr>
      </w:pPr>
    </w:p>
    <w:p w14:paraId="44891019" w14:textId="77777777" w:rsidR="00804EB7" w:rsidRDefault="00804EB7" w:rsidP="00804EB7">
      <w:pPr>
        <w:jc w:val="center"/>
        <w:rPr>
          <w:rFonts w:ascii="Times New Roman" w:hAnsi="Times New Roman" w:cs="Times New Roman"/>
          <w:b/>
          <w:bCs/>
          <w:sz w:val="24"/>
          <w:szCs w:val="24"/>
        </w:rPr>
      </w:pPr>
    </w:p>
    <w:p w14:paraId="56158456" w14:textId="77777777" w:rsidR="00804EB7" w:rsidRDefault="00804EB7" w:rsidP="00804EB7">
      <w:pPr>
        <w:jc w:val="center"/>
        <w:rPr>
          <w:rFonts w:ascii="Times New Roman" w:hAnsi="Times New Roman" w:cs="Times New Roman"/>
          <w:b/>
          <w:bCs/>
          <w:sz w:val="24"/>
          <w:szCs w:val="24"/>
        </w:rPr>
      </w:pPr>
    </w:p>
    <w:p w14:paraId="3F0353EF" w14:textId="77777777" w:rsidR="00804EB7" w:rsidRDefault="00804EB7" w:rsidP="00804EB7">
      <w:pPr>
        <w:jc w:val="center"/>
        <w:rPr>
          <w:rFonts w:ascii="Times New Roman" w:hAnsi="Times New Roman" w:cs="Times New Roman"/>
          <w:b/>
          <w:bCs/>
          <w:sz w:val="24"/>
          <w:szCs w:val="24"/>
        </w:rPr>
      </w:pPr>
    </w:p>
    <w:p w14:paraId="0EDF44D9" w14:textId="77777777" w:rsidR="00804EB7" w:rsidRDefault="00804EB7" w:rsidP="00804EB7">
      <w:pPr>
        <w:jc w:val="center"/>
        <w:rPr>
          <w:rFonts w:ascii="Times New Roman" w:hAnsi="Times New Roman" w:cs="Times New Roman"/>
          <w:b/>
          <w:bCs/>
          <w:sz w:val="24"/>
          <w:szCs w:val="24"/>
        </w:rPr>
      </w:pPr>
      <w:bookmarkStart w:id="0" w:name="_Hlk76042202"/>
    </w:p>
    <w:p w14:paraId="6E5EF697" w14:textId="7DB7CA77" w:rsidR="00804EB7" w:rsidRPr="006D3803" w:rsidRDefault="00804EB7" w:rsidP="00804EB7">
      <w:pPr>
        <w:jc w:val="center"/>
        <w:rPr>
          <w:rFonts w:ascii="Times New Roman" w:hAnsi="Times New Roman" w:cs="Times New Roman"/>
          <w:b/>
          <w:bCs/>
          <w:sz w:val="24"/>
          <w:szCs w:val="24"/>
        </w:rPr>
      </w:pPr>
      <w:r w:rsidRPr="006D3803">
        <w:rPr>
          <w:rFonts w:ascii="Times New Roman" w:hAnsi="Times New Roman" w:cs="Times New Roman"/>
          <w:b/>
          <w:bCs/>
          <w:sz w:val="24"/>
          <w:szCs w:val="24"/>
        </w:rPr>
        <w:t>Political Philosophies</w:t>
      </w:r>
    </w:p>
    <w:p w14:paraId="749075C5" w14:textId="77777777" w:rsidR="00804EB7" w:rsidRPr="00C75B35" w:rsidRDefault="00804EB7" w:rsidP="00804EB7">
      <w:pPr>
        <w:jc w:val="center"/>
        <w:rPr>
          <w:rFonts w:ascii="Times New Roman" w:eastAsia="Times New Roman" w:hAnsi="Times New Roman" w:cs="Times New Roman"/>
          <w:color w:val="000000"/>
          <w:sz w:val="24"/>
          <w:szCs w:val="24"/>
        </w:rPr>
      </w:pPr>
      <w:r w:rsidRPr="00C75B35">
        <w:rPr>
          <w:rFonts w:ascii="Times New Roman" w:eastAsia="Times New Roman" w:hAnsi="Times New Roman" w:cs="Times New Roman"/>
          <w:color w:val="000000"/>
          <w:sz w:val="24"/>
          <w:szCs w:val="24"/>
        </w:rPr>
        <w:t>Name</w:t>
      </w:r>
    </w:p>
    <w:p w14:paraId="6503081E" w14:textId="77777777" w:rsidR="00804EB7" w:rsidRPr="00C75B35" w:rsidRDefault="00804EB7" w:rsidP="00804EB7">
      <w:pPr>
        <w:jc w:val="center"/>
        <w:rPr>
          <w:rFonts w:ascii="Times New Roman" w:eastAsia="Times New Roman" w:hAnsi="Times New Roman" w:cs="Times New Roman"/>
          <w:color w:val="000000"/>
          <w:sz w:val="24"/>
          <w:szCs w:val="24"/>
        </w:rPr>
      </w:pPr>
      <w:r w:rsidRPr="00C75B35">
        <w:rPr>
          <w:rFonts w:ascii="Times New Roman" w:eastAsia="Times New Roman" w:hAnsi="Times New Roman" w:cs="Times New Roman"/>
          <w:color w:val="000000"/>
          <w:sz w:val="24"/>
          <w:szCs w:val="24"/>
        </w:rPr>
        <w:t>Institution</w:t>
      </w:r>
    </w:p>
    <w:p w14:paraId="405B42FC" w14:textId="77777777" w:rsidR="00804EB7" w:rsidRPr="00C75B35" w:rsidRDefault="00804EB7" w:rsidP="00804EB7">
      <w:pPr>
        <w:jc w:val="center"/>
        <w:rPr>
          <w:rFonts w:ascii="Times New Roman" w:eastAsia="Times New Roman" w:hAnsi="Times New Roman" w:cs="Times New Roman"/>
          <w:color w:val="000000"/>
          <w:sz w:val="24"/>
          <w:szCs w:val="24"/>
        </w:rPr>
      </w:pPr>
      <w:r w:rsidRPr="00C75B35">
        <w:rPr>
          <w:rFonts w:ascii="Times New Roman" w:eastAsia="Times New Roman" w:hAnsi="Times New Roman" w:cs="Times New Roman"/>
          <w:color w:val="000000"/>
          <w:sz w:val="24"/>
          <w:szCs w:val="24"/>
        </w:rPr>
        <w:t>Date</w:t>
      </w:r>
    </w:p>
    <w:bookmarkEnd w:id="0"/>
    <w:p w14:paraId="3A004E54" w14:textId="0825A075" w:rsidR="00804EB7" w:rsidRDefault="00804EB7">
      <w:pPr>
        <w:rPr>
          <w:rFonts w:ascii="Times New Roman" w:hAnsi="Times New Roman" w:cs="Times New Roman"/>
          <w:b/>
          <w:bCs/>
          <w:sz w:val="24"/>
          <w:szCs w:val="24"/>
        </w:rPr>
      </w:pPr>
    </w:p>
    <w:p w14:paraId="28037D7F" w14:textId="77777777" w:rsidR="00804EB7" w:rsidRDefault="00804EB7">
      <w:pPr>
        <w:rPr>
          <w:rFonts w:ascii="Times New Roman" w:hAnsi="Times New Roman" w:cs="Times New Roman"/>
          <w:b/>
          <w:bCs/>
          <w:sz w:val="24"/>
          <w:szCs w:val="24"/>
        </w:rPr>
      </w:pPr>
      <w:r>
        <w:rPr>
          <w:rFonts w:ascii="Times New Roman" w:hAnsi="Times New Roman" w:cs="Times New Roman"/>
          <w:b/>
          <w:bCs/>
          <w:sz w:val="24"/>
          <w:szCs w:val="24"/>
        </w:rPr>
        <w:br w:type="page"/>
      </w:r>
    </w:p>
    <w:p w14:paraId="66E6A788" w14:textId="43F84F35" w:rsidR="006D3803" w:rsidRPr="006D3803" w:rsidRDefault="006D3803" w:rsidP="006D3803">
      <w:pPr>
        <w:jc w:val="center"/>
        <w:rPr>
          <w:rFonts w:ascii="Times New Roman" w:hAnsi="Times New Roman" w:cs="Times New Roman"/>
          <w:b/>
          <w:bCs/>
          <w:sz w:val="24"/>
          <w:szCs w:val="24"/>
        </w:rPr>
      </w:pPr>
      <w:r w:rsidRPr="006D3803">
        <w:rPr>
          <w:rFonts w:ascii="Times New Roman" w:hAnsi="Times New Roman" w:cs="Times New Roman"/>
          <w:b/>
          <w:bCs/>
          <w:sz w:val="24"/>
          <w:szCs w:val="24"/>
        </w:rPr>
        <w:lastRenderedPageBreak/>
        <w:t>Political Philosophies</w:t>
      </w:r>
    </w:p>
    <w:p w14:paraId="0AD3106B" w14:textId="1C042AB2" w:rsidR="00CC14EA" w:rsidRPr="006D3803" w:rsidRDefault="00EB398E" w:rsidP="006D3803">
      <w:pPr>
        <w:spacing w:after="0" w:line="480" w:lineRule="auto"/>
        <w:ind w:firstLine="720"/>
        <w:rPr>
          <w:rFonts w:ascii="Times New Roman" w:hAnsi="Times New Roman" w:cs="Times New Roman"/>
          <w:sz w:val="24"/>
          <w:szCs w:val="24"/>
        </w:rPr>
      </w:pPr>
      <w:r w:rsidRPr="006D3803">
        <w:rPr>
          <w:rFonts w:ascii="Times New Roman" w:hAnsi="Times New Roman" w:cs="Times New Roman"/>
          <w:sz w:val="24"/>
          <w:szCs w:val="24"/>
        </w:rPr>
        <w:t>Secularism and materialistic concerns influenced Bentham and Marx's political views.</w:t>
      </w:r>
      <w:r w:rsidR="002F40BB" w:rsidRPr="006D3803">
        <w:rPr>
          <w:rFonts w:ascii="Times New Roman" w:hAnsi="Times New Roman" w:cs="Times New Roman"/>
          <w:sz w:val="24"/>
          <w:szCs w:val="24"/>
        </w:rPr>
        <w:t xml:space="preserve"> Both of these individuals were atheists who were motivated by notions of class struggle and the belief that man's authority was restricted by natural law. In contrast, Bentham was an individualist and liberal, but Marx was a revolutionary communist. </w:t>
      </w:r>
      <w:r w:rsidR="005562C8" w:rsidRPr="006D3803">
        <w:rPr>
          <w:rFonts w:ascii="Times New Roman" w:hAnsi="Times New Roman" w:cs="Times New Roman"/>
          <w:sz w:val="24"/>
          <w:szCs w:val="24"/>
        </w:rPr>
        <w:t>The purpose of this paper is to summarize the most important political-related ideas offered by Bentham and Marx, to comprehend how these ideas influence political philosophy, and to study how these great philosophers' ideas are represented in modern public policy.</w:t>
      </w:r>
    </w:p>
    <w:p w14:paraId="0732B63A" w14:textId="15295625" w:rsidR="005562C8" w:rsidRPr="006D3803" w:rsidRDefault="00F11443" w:rsidP="006D3803">
      <w:pPr>
        <w:spacing w:after="0" w:line="480" w:lineRule="auto"/>
        <w:ind w:firstLine="720"/>
        <w:rPr>
          <w:rFonts w:ascii="Times New Roman" w:hAnsi="Times New Roman" w:cs="Times New Roman"/>
          <w:sz w:val="24"/>
          <w:szCs w:val="24"/>
        </w:rPr>
      </w:pPr>
      <w:r w:rsidRPr="006D3803">
        <w:rPr>
          <w:rFonts w:ascii="Times New Roman" w:hAnsi="Times New Roman" w:cs="Times New Roman"/>
          <w:sz w:val="24"/>
          <w:szCs w:val="24"/>
        </w:rPr>
        <w:t xml:space="preserve">Bentham never practiced law, but he did write a lot of legal philosophy, and he </w:t>
      </w:r>
      <w:r w:rsidR="000962D5">
        <w:rPr>
          <w:rFonts w:ascii="Times New Roman" w:hAnsi="Times New Roman" w:cs="Times New Roman"/>
          <w:sz w:val="24"/>
          <w:szCs w:val="24"/>
        </w:rPr>
        <w:t>utilized</w:t>
      </w:r>
      <w:r w:rsidRPr="006D3803">
        <w:rPr>
          <w:rFonts w:ascii="Times New Roman" w:hAnsi="Times New Roman" w:cs="Times New Roman"/>
          <w:sz w:val="24"/>
          <w:szCs w:val="24"/>
        </w:rPr>
        <w:t xml:space="preserve"> his life criticizing the </w:t>
      </w:r>
      <w:r w:rsidR="000962D5">
        <w:rPr>
          <w:rFonts w:ascii="Times New Roman" w:hAnsi="Times New Roman" w:cs="Times New Roman"/>
          <w:sz w:val="24"/>
          <w:szCs w:val="24"/>
        </w:rPr>
        <w:t>dominating</w:t>
      </w:r>
      <w:r w:rsidRPr="006D3803">
        <w:rPr>
          <w:rFonts w:ascii="Times New Roman" w:hAnsi="Times New Roman" w:cs="Times New Roman"/>
          <w:sz w:val="24"/>
          <w:szCs w:val="24"/>
        </w:rPr>
        <w:t xml:space="preserve"> legal system and campaigning for change</w:t>
      </w:r>
      <w:r w:rsidR="000962D5">
        <w:rPr>
          <w:rFonts w:ascii="Times New Roman" w:hAnsi="Times New Roman" w:cs="Times New Roman"/>
          <w:sz w:val="24"/>
          <w:szCs w:val="24"/>
        </w:rPr>
        <w:t xml:space="preserve"> of law</w:t>
      </w:r>
      <w:r w:rsidRPr="006D3803">
        <w:rPr>
          <w:rFonts w:ascii="Times New Roman" w:hAnsi="Times New Roman" w:cs="Times New Roman"/>
          <w:sz w:val="24"/>
          <w:szCs w:val="24"/>
        </w:rPr>
        <w:t xml:space="preserve">. He criticizes numerous natural explanations of law that assert, for </w:t>
      </w:r>
      <w:r w:rsidR="000962D5">
        <w:rPr>
          <w:rFonts w:ascii="Times New Roman" w:hAnsi="Times New Roman" w:cs="Times New Roman"/>
          <w:sz w:val="24"/>
          <w:szCs w:val="24"/>
        </w:rPr>
        <w:t>instance</w:t>
      </w:r>
      <w:r w:rsidRPr="006D3803">
        <w:rPr>
          <w:rFonts w:ascii="Times New Roman" w:hAnsi="Times New Roman" w:cs="Times New Roman"/>
          <w:sz w:val="24"/>
          <w:szCs w:val="24"/>
        </w:rPr>
        <w:t xml:space="preserve">, that </w:t>
      </w:r>
      <w:r w:rsidR="000962D5">
        <w:rPr>
          <w:rFonts w:ascii="Times New Roman" w:hAnsi="Times New Roman" w:cs="Times New Roman"/>
          <w:sz w:val="24"/>
          <w:szCs w:val="24"/>
        </w:rPr>
        <w:t>freedom</w:t>
      </w:r>
      <w:r w:rsidRPr="006D3803">
        <w:rPr>
          <w:rFonts w:ascii="Times New Roman" w:hAnsi="Times New Roman" w:cs="Times New Roman"/>
          <w:sz w:val="24"/>
          <w:szCs w:val="24"/>
        </w:rPr>
        <w:t xml:space="preserve">, </w:t>
      </w:r>
      <w:r w:rsidR="000962D5">
        <w:rPr>
          <w:rFonts w:ascii="Times New Roman" w:hAnsi="Times New Roman" w:cs="Times New Roman"/>
          <w:sz w:val="24"/>
          <w:szCs w:val="24"/>
        </w:rPr>
        <w:t xml:space="preserve">and </w:t>
      </w:r>
      <w:r w:rsidRPr="006D3803">
        <w:rPr>
          <w:rFonts w:ascii="Times New Roman" w:hAnsi="Times New Roman" w:cs="Times New Roman"/>
          <w:sz w:val="24"/>
          <w:szCs w:val="24"/>
        </w:rPr>
        <w:t>rights</w:t>
      </w:r>
      <w:r w:rsidR="000962D5">
        <w:rPr>
          <w:rFonts w:ascii="Times New Roman" w:hAnsi="Times New Roman" w:cs="Times New Roman"/>
          <w:sz w:val="24"/>
          <w:szCs w:val="24"/>
        </w:rPr>
        <w:t xml:space="preserve"> occurs</w:t>
      </w:r>
      <w:r w:rsidRPr="006D3803">
        <w:rPr>
          <w:rFonts w:ascii="Times New Roman" w:hAnsi="Times New Roman" w:cs="Times New Roman"/>
          <w:sz w:val="24"/>
          <w:szCs w:val="24"/>
        </w:rPr>
        <w:t xml:space="preserve"> independently of </w:t>
      </w:r>
      <w:r w:rsidR="000962D5">
        <w:rPr>
          <w:rFonts w:ascii="Times New Roman" w:hAnsi="Times New Roman" w:cs="Times New Roman"/>
          <w:sz w:val="24"/>
          <w:szCs w:val="24"/>
        </w:rPr>
        <w:t>state power</w:t>
      </w:r>
      <w:r w:rsidRPr="006D3803">
        <w:rPr>
          <w:rFonts w:ascii="Times New Roman" w:hAnsi="Times New Roman" w:cs="Times New Roman"/>
          <w:sz w:val="24"/>
          <w:szCs w:val="24"/>
        </w:rPr>
        <w:t xml:space="preserve"> throughout his work.</w:t>
      </w:r>
      <w:r w:rsidR="00313585" w:rsidRPr="006D3803">
        <w:rPr>
          <w:rFonts w:ascii="Times New Roman" w:hAnsi="Times New Roman" w:cs="Times New Roman"/>
          <w:sz w:val="24"/>
          <w:szCs w:val="24"/>
        </w:rPr>
        <w:t xml:space="preserve"> Bentham </w:t>
      </w:r>
      <w:r w:rsidR="000962D5">
        <w:rPr>
          <w:rFonts w:ascii="Times New Roman" w:hAnsi="Times New Roman" w:cs="Times New Roman"/>
          <w:sz w:val="24"/>
          <w:szCs w:val="24"/>
        </w:rPr>
        <w:t>possibly</w:t>
      </w:r>
      <w:r w:rsidR="00313585" w:rsidRPr="006D3803">
        <w:rPr>
          <w:rFonts w:ascii="Times New Roman" w:hAnsi="Times New Roman" w:cs="Times New Roman"/>
          <w:sz w:val="24"/>
          <w:szCs w:val="24"/>
        </w:rPr>
        <w:t xml:space="preserve"> established an early </w:t>
      </w:r>
      <w:r w:rsidR="000962D5">
        <w:rPr>
          <w:rFonts w:ascii="Times New Roman" w:hAnsi="Times New Roman" w:cs="Times New Roman"/>
          <w:sz w:val="24"/>
          <w:szCs w:val="24"/>
        </w:rPr>
        <w:t>configuration</w:t>
      </w:r>
      <w:r w:rsidR="00313585" w:rsidRPr="006D3803">
        <w:rPr>
          <w:rFonts w:ascii="Times New Roman" w:hAnsi="Times New Roman" w:cs="Times New Roman"/>
          <w:sz w:val="24"/>
          <w:szCs w:val="24"/>
        </w:rPr>
        <w:t xml:space="preserve"> of what is</w:t>
      </w:r>
      <w:r w:rsidR="000962D5">
        <w:rPr>
          <w:rFonts w:ascii="Times New Roman" w:hAnsi="Times New Roman" w:cs="Times New Roman"/>
          <w:sz w:val="24"/>
          <w:szCs w:val="24"/>
        </w:rPr>
        <w:t xml:space="preserve"> currently</w:t>
      </w:r>
      <w:r w:rsidR="00313585" w:rsidRPr="006D3803">
        <w:rPr>
          <w:rFonts w:ascii="Times New Roman" w:hAnsi="Times New Roman" w:cs="Times New Roman"/>
          <w:sz w:val="24"/>
          <w:szCs w:val="24"/>
        </w:rPr>
        <w:t xml:space="preserve"> known as "legal positivism" in this </w:t>
      </w:r>
      <w:r w:rsidR="006D3803" w:rsidRPr="006D3803">
        <w:rPr>
          <w:rFonts w:ascii="Times New Roman" w:hAnsi="Times New Roman" w:cs="Times New Roman"/>
          <w:sz w:val="24"/>
          <w:szCs w:val="24"/>
        </w:rPr>
        <w:t>fashion (</w:t>
      </w:r>
      <w:r w:rsidR="006D3803" w:rsidRPr="006D3803">
        <w:rPr>
          <w:rFonts w:ascii="Times New Roman" w:hAnsi="Times New Roman" w:cs="Times New Roman"/>
          <w:color w:val="222222"/>
          <w:sz w:val="24"/>
          <w:szCs w:val="24"/>
          <w:shd w:val="clear" w:color="auto" w:fill="FFFFFF"/>
        </w:rPr>
        <w:t>Morbach,</w:t>
      </w:r>
      <w:r w:rsidR="006D3803" w:rsidRPr="006D3803">
        <w:rPr>
          <w:rFonts w:ascii="Times New Roman" w:hAnsi="Times New Roman" w:cs="Times New Roman"/>
          <w:sz w:val="24"/>
          <w:szCs w:val="24"/>
        </w:rPr>
        <w:t>2020)</w:t>
      </w:r>
      <w:r w:rsidR="00313585" w:rsidRPr="006D3803">
        <w:rPr>
          <w:rFonts w:ascii="Times New Roman" w:hAnsi="Times New Roman" w:cs="Times New Roman"/>
          <w:sz w:val="24"/>
          <w:szCs w:val="24"/>
        </w:rPr>
        <w:t xml:space="preserve">. Despite such criticisms, </w:t>
      </w:r>
      <w:r w:rsidR="001172AF">
        <w:rPr>
          <w:rFonts w:ascii="Times New Roman" w:hAnsi="Times New Roman" w:cs="Times New Roman"/>
          <w:sz w:val="24"/>
          <w:szCs w:val="24"/>
        </w:rPr>
        <w:t>h</w:t>
      </w:r>
      <w:r w:rsidR="001172AF" w:rsidRPr="001172AF">
        <w:rPr>
          <w:rFonts w:ascii="Times New Roman" w:hAnsi="Times New Roman" w:cs="Times New Roman"/>
          <w:sz w:val="24"/>
          <w:szCs w:val="24"/>
        </w:rPr>
        <w:t xml:space="preserve">e claimed that putting his moral theory into reality consistently will create results in legal theory by giving social, political, and legal institutions </w:t>
      </w:r>
      <w:r w:rsidR="001172AF" w:rsidRPr="001172AF">
        <w:rPr>
          <w:rFonts w:ascii="Times New Roman" w:hAnsi="Times New Roman" w:cs="Times New Roman"/>
          <w:sz w:val="24"/>
          <w:szCs w:val="24"/>
        </w:rPr>
        <w:t>credibility.</w:t>
      </w:r>
    </w:p>
    <w:p w14:paraId="72C5AD2F" w14:textId="37C96BB3" w:rsidR="00313585" w:rsidRPr="006D3803" w:rsidRDefault="00313585" w:rsidP="006D3803">
      <w:pPr>
        <w:spacing w:after="0" w:line="480" w:lineRule="auto"/>
        <w:ind w:firstLine="720"/>
        <w:rPr>
          <w:rFonts w:ascii="Times New Roman" w:hAnsi="Times New Roman" w:cs="Times New Roman"/>
          <w:sz w:val="24"/>
          <w:szCs w:val="24"/>
        </w:rPr>
      </w:pPr>
      <w:r w:rsidRPr="006D3803">
        <w:rPr>
          <w:rFonts w:ascii="Times New Roman" w:hAnsi="Times New Roman" w:cs="Times New Roman"/>
          <w:sz w:val="24"/>
          <w:szCs w:val="24"/>
        </w:rPr>
        <w:t>On the other hand,</w:t>
      </w:r>
      <w:r w:rsidR="00E352B2" w:rsidRPr="006D3803">
        <w:rPr>
          <w:rFonts w:ascii="Times New Roman" w:hAnsi="Times New Roman" w:cs="Times New Roman"/>
          <w:sz w:val="24"/>
          <w:szCs w:val="24"/>
        </w:rPr>
        <w:t xml:space="preserve"> Marx introduces a contrast between political </w:t>
      </w:r>
      <w:r w:rsidR="001172AF">
        <w:rPr>
          <w:rFonts w:ascii="Times New Roman" w:hAnsi="Times New Roman" w:cs="Times New Roman"/>
          <w:sz w:val="24"/>
          <w:szCs w:val="24"/>
        </w:rPr>
        <w:t>liberation</w:t>
      </w:r>
      <w:r w:rsidR="00E352B2" w:rsidRPr="006D3803">
        <w:rPr>
          <w:rFonts w:ascii="Times New Roman" w:hAnsi="Times New Roman" w:cs="Times New Roman"/>
          <w:sz w:val="24"/>
          <w:szCs w:val="24"/>
        </w:rPr>
        <w:t xml:space="preserve"> </w:t>
      </w:r>
      <w:r w:rsidR="001172AF">
        <w:rPr>
          <w:rFonts w:ascii="Times New Roman" w:hAnsi="Times New Roman" w:cs="Times New Roman"/>
          <w:sz w:val="24"/>
          <w:szCs w:val="24"/>
        </w:rPr>
        <w:t xml:space="preserve">which involves </w:t>
      </w:r>
      <w:r w:rsidR="00E352B2" w:rsidRPr="006D3803">
        <w:rPr>
          <w:rFonts w:ascii="Times New Roman" w:hAnsi="Times New Roman" w:cs="Times New Roman"/>
          <w:sz w:val="24"/>
          <w:szCs w:val="24"/>
        </w:rPr>
        <w:t xml:space="preserve">giving of </w:t>
      </w:r>
      <w:r w:rsidR="001172AF">
        <w:rPr>
          <w:rFonts w:ascii="Times New Roman" w:hAnsi="Times New Roman" w:cs="Times New Roman"/>
          <w:sz w:val="24"/>
          <w:szCs w:val="24"/>
        </w:rPr>
        <w:t>freedom</w:t>
      </w:r>
      <w:r w:rsidR="00E352B2" w:rsidRPr="006D3803">
        <w:rPr>
          <w:rFonts w:ascii="Times New Roman" w:hAnsi="Times New Roman" w:cs="Times New Roman"/>
          <w:sz w:val="24"/>
          <w:szCs w:val="24"/>
        </w:rPr>
        <w:t xml:space="preserve"> rights and </w:t>
      </w:r>
      <w:r w:rsidR="001172AF">
        <w:rPr>
          <w:rFonts w:ascii="Times New Roman" w:hAnsi="Times New Roman" w:cs="Times New Roman"/>
          <w:sz w:val="24"/>
          <w:szCs w:val="24"/>
        </w:rPr>
        <w:t>independence</w:t>
      </w:r>
      <w:r w:rsidR="00E352B2" w:rsidRPr="006D3803">
        <w:rPr>
          <w:rFonts w:ascii="Times New Roman" w:hAnsi="Times New Roman" w:cs="Times New Roman"/>
          <w:sz w:val="24"/>
          <w:szCs w:val="24"/>
        </w:rPr>
        <w:t xml:space="preserve"> and human emancipation in his early writings, which becomes one of his most persistent arguments. According to Marx's response to Bauer, political </w:t>
      </w:r>
      <w:r w:rsidR="001172AF">
        <w:rPr>
          <w:rFonts w:ascii="Times New Roman" w:hAnsi="Times New Roman" w:cs="Times New Roman"/>
          <w:sz w:val="24"/>
          <w:szCs w:val="24"/>
        </w:rPr>
        <w:t>liberation</w:t>
      </w:r>
      <w:r w:rsidR="00E352B2" w:rsidRPr="006D3803">
        <w:rPr>
          <w:rFonts w:ascii="Times New Roman" w:hAnsi="Times New Roman" w:cs="Times New Roman"/>
          <w:sz w:val="24"/>
          <w:szCs w:val="24"/>
        </w:rPr>
        <w:t xml:space="preserve"> is perfectly </w:t>
      </w:r>
      <w:r w:rsidR="001172AF">
        <w:rPr>
          <w:rFonts w:ascii="Times New Roman" w:hAnsi="Times New Roman" w:cs="Times New Roman"/>
          <w:sz w:val="24"/>
          <w:szCs w:val="24"/>
        </w:rPr>
        <w:t xml:space="preserve">in agreement </w:t>
      </w:r>
      <w:r w:rsidR="00E352B2" w:rsidRPr="006D3803">
        <w:rPr>
          <w:rFonts w:ascii="Times New Roman" w:hAnsi="Times New Roman" w:cs="Times New Roman"/>
          <w:sz w:val="24"/>
          <w:szCs w:val="24"/>
        </w:rPr>
        <w:t xml:space="preserve">with the continued presence of </w:t>
      </w:r>
      <w:r w:rsidR="006941F1">
        <w:rPr>
          <w:rFonts w:ascii="Times New Roman" w:hAnsi="Times New Roman" w:cs="Times New Roman"/>
          <w:sz w:val="24"/>
          <w:szCs w:val="24"/>
        </w:rPr>
        <w:t>doctrine,</w:t>
      </w:r>
      <w:r w:rsidR="00E352B2" w:rsidRPr="006D3803">
        <w:rPr>
          <w:rFonts w:ascii="Times New Roman" w:hAnsi="Times New Roman" w:cs="Times New Roman"/>
          <w:sz w:val="24"/>
          <w:szCs w:val="24"/>
        </w:rPr>
        <w:t xml:space="preserve"> as the current </w:t>
      </w:r>
      <w:r w:rsidR="006941F1">
        <w:rPr>
          <w:rFonts w:ascii="Times New Roman" w:hAnsi="Times New Roman" w:cs="Times New Roman"/>
          <w:sz w:val="24"/>
          <w:szCs w:val="24"/>
        </w:rPr>
        <w:t>case</w:t>
      </w:r>
      <w:r w:rsidR="00E352B2" w:rsidRPr="006D3803">
        <w:rPr>
          <w:rFonts w:ascii="Times New Roman" w:hAnsi="Times New Roman" w:cs="Times New Roman"/>
          <w:sz w:val="24"/>
          <w:szCs w:val="24"/>
        </w:rPr>
        <w:t xml:space="preserve"> of the United States </w:t>
      </w:r>
      <w:r w:rsidR="006941F1">
        <w:rPr>
          <w:rFonts w:ascii="Times New Roman" w:hAnsi="Times New Roman" w:cs="Times New Roman"/>
          <w:sz w:val="24"/>
          <w:szCs w:val="24"/>
        </w:rPr>
        <w:t xml:space="preserve">display </w:t>
      </w:r>
      <w:r w:rsidR="006D3803" w:rsidRPr="006D3803">
        <w:rPr>
          <w:rFonts w:ascii="Times New Roman" w:hAnsi="Times New Roman" w:cs="Times New Roman"/>
          <w:sz w:val="24"/>
          <w:szCs w:val="24"/>
        </w:rPr>
        <w:t>(</w:t>
      </w:r>
      <w:r w:rsidR="006D3803" w:rsidRPr="006D3803">
        <w:rPr>
          <w:rFonts w:ascii="Times New Roman" w:hAnsi="Times New Roman" w:cs="Times New Roman"/>
          <w:color w:val="222222"/>
          <w:sz w:val="24"/>
          <w:szCs w:val="24"/>
          <w:shd w:val="clear" w:color="auto" w:fill="FFFFFF"/>
        </w:rPr>
        <w:t xml:space="preserve">Murthy, </w:t>
      </w:r>
      <w:r w:rsidR="006D3803" w:rsidRPr="006D3803">
        <w:rPr>
          <w:rFonts w:ascii="Times New Roman" w:hAnsi="Times New Roman" w:cs="Times New Roman"/>
          <w:sz w:val="24"/>
          <w:szCs w:val="24"/>
        </w:rPr>
        <w:t>2020)</w:t>
      </w:r>
      <w:r w:rsidR="00E352B2" w:rsidRPr="006D3803">
        <w:rPr>
          <w:rFonts w:ascii="Times New Roman" w:hAnsi="Times New Roman" w:cs="Times New Roman"/>
          <w:sz w:val="24"/>
          <w:szCs w:val="24"/>
        </w:rPr>
        <w:t xml:space="preserve">. However, in a </w:t>
      </w:r>
      <w:r w:rsidR="006941F1">
        <w:rPr>
          <w:rFonts w:ascii="Times New Roman" w:hAnsi="Times New Roman" w:cs="Times New Roman"/>
          <w:sz w:val="24"/>
          <w:szCs w:val="24"/>
        </w:rPr>
        <w:t>disagreement</w:t>
      </w:r>
      <w:r w:rsidR="00E352B2" w:rsidRPr="006D3803">
        <w:rPr>
          <w:rFonts w:ascii="Times New Roman" w:hAnsi="Times New Roman" w:cs="Times New Roman"/>
          <w:sz w:val="24"/>
          <w:szCs w:val="24"/>
        </w:rPr>
        <w:t xml:space="preserve"> that has been repeated by countless liberalism opponents, Marx </w:t>
      </w:r>
      <w:r w:rsidR="006941F1">
        <w:rPr>
          <w:rFonts w:ascii="Times New Roman" w:hAnsi="Times New Roman" w:cs="Times New Roman"/>
          <w:sz w:val="24"/>
          <w:szCs w:val="24"/>
        </w:rPr>
        <w:t>insists</w:t>
      </w:r>
      <w:r w:rsidR="00E352B2" w:rsidRPr="006D3803">
        <w:rPr>
          <w:rFonts w:ascii="Times New Roman" w:hAnsi="Times New Roman" w:cs="Times New Roman"/>
          <w:sz w:val="24"/>
          <w:szCs w:val="24"/>
        </w:rPr>
        <w:t xml:space="preserve"> that not only is political </w:t>
      </w:r>
      <w:r w:rsidR="006941F1">
        <w:rPr>
          <w:rFonts w:ascii="Times New Roman" w:hAnsi="Times New Roman" w:cs="Times New Roman"/>
          <w:sz w:val="24"/>
          <w:szCs w:val="24"/>
        </w:rPr>
        <w:t xml:space="preserve">liberation </w:t>
      </w:r>
      <w:r w:rsidR="00E352B2" w:rsidRPr="006D3803">
        <w:rPr>
          <w:rFonts w:ascii="Times New Roman" w:hAnsi="Times New Roman" w:cs="Times New Roman"/>
          <w:sz w:val="24"/>
          <w:szCs w:val="24"/>
        </w:rPr>
        <w:t xml:space="preserve">insufficient to bring about human </w:t>
      </w:r>
      <w:r w:rsidR="006941F1">
        <w:rPr>
          <w:rFonts w:ascii="Times New Roman" w:hAnsi="Times New Roman" w:cs="Times New Roman"/>
          <w:sz w:val="24"/>
          <w:szCs w:val="24"/>
        </w:rPr>
        <w:t>freedom</w:t>
      </w:r>
      <w:r w:rsidR="00E352B2" w:rsidRPr="006D3803">
        <w:rPr>
          <w:rFonts w:ascii="Times New Roman" w:hAnsi="Times New Roman" w:cs="Times New Roman"/>
          <w:sz w:val="24"/>
          <w:szCs w:val="24"/>
        </w:rPr>
        <w:t>, but it is also a hindrance in some ways.</w:t>
      </w:r>
    </w:p>
    <w:p w14:paraId="1ACB301D" w14:textId="6F5B8461" w:rsidR="00593833" w:rsidRPr="006D3803" w:rsidRDefault="00BF288C" w:rsidP="006D3803">
      <w:pPr>
        <w:spacing w:after="0" w:line="480" w:lineRule="auto"/>
        <w:ind w:firstLine="720"/>
        <w:rPr>
          <w:rFonts w:ascii="Times New Roman" w:hAnsi="Times New Roman" w:cs="Times New Roman"/>
          <w:sz w:val="24"/>
          <w:szCs w:val="24"/>
        </w:rPr>
      </w:pPr>
      <w:r w:rsidRPr="006D3803">
        <w:rPr>
          <w:rFonts w:ascii="Times New Roman" w:hAnsi="Times New Roman" w:cs="Times New Roman"/>
          <w:sz w:val="24"/>
          <w:szCs w:val="24"/>
        </w:rPr>
        <w:t xml:space="preserve">Political philosophy was influenced by concepts from Jeremy Bentham and Karl Marx. </w:t>
      </w:r>
      <w:r w:rsidR="0023120A" w:rsidRPr="006D3803">
        <w:rPr>
          <w:rFonts w:ascii="Times New Roman" w:hAnsi="Times New Roman" w:cs="Times New Roman"/>
          <w:sz w:val="24"/>
          <w:szCs w:val="24"/>
        </w:rPr>
        <w:t xml:space="preserve">Bentham was advocating for legal reforms that resulted in the establishment of concepts that </w:t>
      </w:r>
      <w:r w:rsidR="00CD68A3" w:rsidRPr="006D3803">
        <w:rPr>
          <w:rFonts w:ascii="Times New Roman" w:hAnsi="Times New Roman" w:cs="Times New Roman"/>
          <w:sz w:val="24"/>
          <w:szCs w:val="24"/>
        </w:rPr>
        <w:t>are</w:t>
      </w:r>
      <w:r w:rsidR="0023120A" w:rsidRPr="006D3803">
        <w:rPr>
          <w:rFonts w:ascii="Times New Roman" w:hAnsi="Times New Roman" w:cs="Times New Roman"/>
          <w:sz w:val="24"/>
          <w:szCs w:val="24"/>
        </w:rPr>
        <w:t xml:space="preserve"> </w:t>
      </w:r>
      <w:r w:rsidR="0023120A" w:rsidRPr="006D3803">
        <w:rPr>
          <w:rFonts w:ascii="Times New Roman" w:hAnsi="Times New Roman" w:cs="Times New Roman"/>
          <w:sz w:val="24"/>
          <w:szCs w:val="24"/>
        </w:rPr>
        <w:lastRenderedPageBreak/>
        <w:t>already present in Anglo-Saxon political philosophy. The moral principles that control morals also regulate politics and law, and political transformation necessitates a clear grasp of human nature, according to Bentham.</w:t>
      </w:r>
      <w:r w:rsidR="00847B08" w:rsidRPr="006D3803">
        <w:rPr>
          <w:rFonts w:ascii="Times New Roman" w:hAnsi="Times New Roman" w:cs="Times New Roman"/>
          <w:sz w:val="24"/>
          <w:szCs w:val="24"/>
        </w:rPr>
        <w:t xml:space="preserve"> On the other hand, Marx established a framework called materialist conception of history, for analyzing economic, social and mainly political changes of a long time.</w:t>
      </w:r>
      <w:r w:rsidR="00CD68A3" w:rsidRPr="006D3803">
        <w:rPr>
          <w:rFonts w:ascii="Times New Roman" w:hAnsi="Times New Roman" w:cs="Times New Roman"/>
          <w:sz w:val="24"/>
          <w:szCs w:val="24"/>
        </w:rPr>
        <w:t xml:space="preserve"> </w:t>
      </w:r>
      <w:r w:rsidR="00635647" w:rsidRPr="006D3803">
        <w:rPr>
          <w:rFonts w:ascii="Times New Roman" w:hAnsi="Times New Roman" w:cs="Times New Roman"/>
          <w:sz w:val="24"/>
          <w:szCs w:val="24"/>
        </w:rPr>
        <w:t xml:space="preserve">According to historical materialism, social classes and their relationships, political institutions and </w:t>
      </w:r>
      <w:r w:rsidR="006941F1">
        <w:rPr>
          <w:rFonts w:ascii="Times New Roman" w:hAnsi="Times New Roman" w:cs="Times New Roman"/>
          <w:sz w:val="24"/>
          <w:szCs w:val="24"/>
        </w:rPr>
        <w:t>methods</w:t>
      </w:r>
      <w:r w:rsidR="00635647" w:rsidRPr="006D3803">
        <w:rPr>
          <w:rFonts w:ascii="Times New Roman" w:hAnsi="Times New Roman" w:cs="Times New Roman"/>
          <w:sz w:val="24"/>
          <w:szCs w:val="24"/>
        </w:rPr>
        <w:t xml:space="preserve"> of </w:t>
      </w:r>
      <w:r w:rsidR="006941F1">
        <w:rPr>
          <w:rFonts w:ascii="Times New Roman" w:hAnsi="Times New Roman" w:cs="Times New Roman"/>
          <w:sz w:val="24"/>
          <w:szCs w:val="24"/>
        </w:rPr>
        <w:t>reasoning</w:t>
      </w:r>
      <w:r w:rsidR="00635647" w:rsidRPr="006D3803">
        <w:rPr>
          <w:rFonts w:ascii="Times New Roman" w:hAnsi="Times New Roman" w:cs="Times New Roman"/>
          <w:sz w:val="24"/>
          <w:szCs w:val="24"/>
        </w:rPr>
        <w:t xml:space="preserve"> in society, are</w:t>
      </w:r>
      <w:r w:rsidR="000F7B63">
        <w:rPr>
          <w:rFonts w:ascii="Times New Roman" w:hAnsi="Times New Roman" w:cs="Times New Roman"/>
          <w:sz w:val="24"/>
          <w:szCs w:val="24"/>
        </w:rPr>
        <w:t xml:space="preserve"> built</w:t>
      </w:r>
      <w:r w:rsidR="00635647" w:rsidRPr="006D3803">
        <w:rPr>
          <w:rFonts w:ascii="Times New Roman" w:hAnsi="Times New Roman" w:cs="Times New Roman"/>
          <w:sz w:val="24"/>
          <w:szCs w:val="24"/>
        </w:rPr>
        <w:t xml:space="preserve"> on and </w:t>
      </w:r>
      <w:r w:rsidR="000F7B63">
        <w:rPr>
          <w:rFonts w:ascii="Times New Roman" w:hAnsi="Times New Roman" w:cs="Times New Roman"/>
          <w:sz w:val="24"/>
          <w:szCs w:val="24"/>
        </w:rPr>
        <w:t>mirror</w:t>
      </w:r>
      <w:r w:rsidR="00635647" w:rsidRPr="006D3803">
        <w:rPr>
          <w:rFonts w:ascii="Times New Roman" w:hAnsi="Times New Roman" w:cs="Times New Roman"/>
          <w:sz w:val="24"/>
          <w:szCs w:val="24"/>
        </w:rPr>
        <w:t xml:space="preserve"> current economic </w:t>
      </w:r>
      <w:r w:rsidR="000F7B63">
        <w:rPr>
          <w:rFonts w:ascii="Times New Roman" w:hAnsi="Times New Roman" w:cs="Times New Roman"/>
          <w:sz w:val="24"/>
          <w:szCs w:val="24"/>
        </w:rPr>
        <w:t>pursuit</w:t>
      </w:r>
      <w:r w:rsidR="00635647" w:rsidRPr="006D3803">
        <w:rPr>
          <w:rFonts w:ascii="Times New Roman" w:hAnsi="Times New Roman" w:cs="Times New Roman"/>
          <w:sz w:val="24"/>
          <w:szCs w:val="24"/>
        </w:rPr>
        <w:t>.</w:t>
      </w:r>
      <w:r w:rsidR="00635647" w:rsidRPr="006D3803">
        <w:rPr>
          <w:rFonts w:ascii="Times New Roman" w:hAnsi="Times New Roman" w:cs="Times New Roman"/>
          <w:sz w:val="24"/>
          <w:szCs w:val="24"/>
        </w:rPr>
        <w:t xml:space="preserve"> Therefore, moral principles in politics and materialism for analyzing political changes are impacts of Bentham and Marx ideas respectively to political philosophy.</w:t>
      </w:r>
    </w:p>
    <w:p w14:paraId="3CFF383B" w14:textId="1FB260D9" w:rsidR="00635647" w:rsidRPr="006D3803" w:rsidRDefault="002009BB" w:rsidP="006D3803">
      <w:pPr>
        <w:spacing w:after="0" w:line="480" w:lineRule="auto"/>
        <w:ind w:firstLine="720"/>
        <w:rPr>
          <w:rFonts w:ascii="Times New Roman" w:hAnsi="Times New Roman" w:cs="Times New Roman"/>
          <w:sz w:val="24"/>
          <w:szCs w:val="24"/>
        </w:rPr>
      </w:pPr>
      <w:r w:rsidRPr="006D3803">
        <w:rPr>
          <w:rFonts w:ascii="Times New Roman" w:hAnsi="Times New Roman" w:cs="Times New Roman"/>
          <w:sz w:val="24"/>
          <w:szCs w:val="24"/>
        </w:rPr>
        <w:t>The fund</w:t>
      </w:r>
      <w:r w:rsidR="007F7C1D" w:rsidRPr="006D3803">
        <w:rPr>
          <w:rFonts w:ascii="Times New Roman" w:hAnsi="Times New Roman" w:cs="Times New Roman"/>
          <w:sz w:val="24"/>
          <w:szCs w:val="24"/>
        </w:rPr>
        <w:t xml:space="preserve">amental worldviews </w:t>
      </w:r>
      <w:r w:rsidR="0023393E" w:rsidRPr="006D3803">
        <w:rPr>
          <w:rFonts w:ascii="Times New Roman" w:hAnsi="Times New Roman" w:cs="Times New Roman"/>
          <w:sz w:val="24"/>
          <w:szCs w:val="24"/>
        </w:rPr>
        <w:t xml:space="preserve">of Marx and Bentham’s philosophies </w:t>
      </w:r>
      <w:r w:rsidR="007F7C1D" w:rsidRPr="006D3803">
        <w:rPr>
          <w:rFonts w:ascii="Times New Roman" w:hAnsi="Times New Roman" w:cs="Times New Roman"/>
          <w:sz w:val="24"/>
          <w:szCs w:val="24"/>
        </w:rPr>
        <w:t xml:space="preserve">are characterized as </w:t>
      </w:r>
      <w:r w:rsidR="0023393E" w:rsidRPr="006D3803">
        <w:rPr>
          <w:rFonts w:ascii="Times New Roman" w:hAnsi="Times New Roman" w:cs="Times New Roman"/>
          <w:sz w:val="24"/>
          <w:szCs w:val="24"/>
        </w:rPr>
        <w:t xml:space="preserve">ideologies. </w:t>
      </w:r>
      <w:r w:rsidR="0023393E" w:rsidRPr="006D3803">
        <w:rPr>
          <w:rFonts w:ascii="Times New Roman" w:hAnsi="Times New Roman" w:cs="Times New Roman"/>
          <w:sz w:val="24"/>
          <w:szCs w:val="24"/>
        </w:rPr>
        <w:t xml:space="preserve">Ideologies are patterned collections of </w:t>
      </w:r>
      <w:r w:rsidR="000F7B63">
        <w:rPr>
          <w:rFonts w:ascii="Times New Roman" w:hAnsi="Times New Roman" w:cs="Times New Roman"/>
          <w:sz w:val="24"/>
          <w:szCs w:val="24"/>
        </w:rPr>
        <w:t>descriptively</w:t>
      </w:r>
      <w:r w:rsidR="0023393E" w:rsidRPr="006D3803">
        <w:rPr>
          <w:rFonts w:ascii="Times New Roman" w:hAnsi="Times New Roman" w:cs="Times New Roman"/>
          <w:sz w:val="24"/>
          <w:szCs w:val="24"/>
        </w:rPr>
        <w:t xml:space="preserve"> </w:t>
      </w:r>
      <w:r w:rsidR="000F7B63">
        <w:rPr>
          <w:rFonts w:ascii="Times New Roman" w:hAnsi="Times New Roman" w:cs="Times New Roman"/>
          <w:sz w:val="24"/>
          <w:szCs w:val="24"/>
        </w:rPr>
        <w:t>inspired</w:t>
      </w:r>
      <w:r w:rsidR="0023393E" w:rsidRPr="006D3803">
        <w:rPr>
          <w:rFonts w:ascii="Times New Roman" w:hAnsi="Times New Roman" w:cs="Times New Roman"/>
          <w:sz w:val="24"/>
          <w:szCs w:val="24"/>
        </w:rPr>
        <w:t xml:space="preserve"> ideas and concepts, such as specific </w:t>
      </w:r>
      <w:r w:rsidR="000F7B63">
        <w:rPr>
          <w:rFonts w:ascii="Times New Roman" w:hAnsi="Times New Roman" w:cs="Times New Roman"/>
          <w:sz w:val="24"/>
          <w:szCs w:val="24"/>
        </w:rPr>
        <w:t>portrayal</w:t>
      </w:r>
      <w:r w:rsidR="0023393E" w:rsidRPr="006D3803">
        <w:rPr>
          <w:rFonts w:ascii="Times New Roman" w:hAnsi="Times New Roman" w:cs="Times New Roman"/>
          <w:sz w:val="24"/>
          <w:szCs w:val="24"/>
        </w:rPr>
        <w:t xml:space="preserve"> of power relations.</w:t>
      </w:r>
      <w:r w:rsidR="0023393E" w:rsidRPr="006D3803">
        <w:rPr>
          <w:rFonts w:ascii="Times New Roman" w:hAnsi="Times New Roman" w:cs="Times New Roman"/>
          <w:sz w:val="24"/>
          <w:szCs w:val="24"/>
        </w:rPr>
        <w:t xml:space="preserve"> </w:t>
      </w:r>
      <w:r w:rsidR="0023393E" w:rsidRPr="006D3803">
        <w:rPr>
          <w:rFonts w:ascii="Times New Roman" w:hAnsi="Times New Roman" w:cs="Times New Roman"/>
          <w:sz w:val="24"/>
          <w:szCs w:val="24"/>
        </w:rPr>
        <w:t xml:space="preserve">These </w:t>
      </w:r>
      <w:r w:rsidR="000F7B63">
        <w:rPr>
          <w:rFonts w:ascii="Times New Roman" w:hAnsi="Times New Roman" w:cs="Times New Roman"/>
          <w:sz w:val="24"/>
          <w:szCs w:val="24"/>
        </w:rPr>
        <w:t>metaphysical</w:t>
      </w:r>
      <w:r w:rsidR="0023393E" w:rsidRPr="006D3803">
        <w:rPr>
          <w:rFonts w:ascii="Times New Roman" w:hAnsi="Times New Roman" w:cs="Times New Roman"/>
          <w:sz w:val="24"/>
          <w:szCs w:val="24"/>
        </w:rPr>
        <w:t xml:space="preserve"> maps </w:t>
      </w:r>
      <w:r w:rsidR="000F7B63">
        <w:rPr>
          <w:rFonts w:ascii="Times New Roman" w:hAnsi="Times New Roman" w:cs="Times New Roman"/>
          <w:sz w:val="24"/>
          <w:szCs w:val="24"/>
        </w:rPr>
        <w:t>help</w:t>
      </w:r>
      <w:r w:rsidR="0023393E" w:rsidRPr="006D3803">
        <w:rPr>
          <w:rFonts w:ascii="Times New Roman" w:hAnsi="Times New Roman" w:cs="Times New Roman"/>
          <w:sz w:val="24"/>
          <w:szCs w:val="24"/>
        </w:rPr>
        <w:t xml:space="preserve"> people in navigating the complexities of their </w:t>
      </w:r>
      <w:r w:rsidR="000F7B63">
        <w:rPr>
          <w:rFonts w:ascii="Times New Roman" w:hAnsi="Times New Roman" w:cs="Times New Roman"/>
          <w:sz w:val="24"/>
          <w:szCs w:val="24"/>
        </w:rPr>
        <w:t>governmental</w:t>
      </w:r>
      <w:r w:rsidR="0023393E" w:rsidRPr="006D3803">
        <w:rPr>
          <w:rFonts w:ascii="Times New Roman" w:hAnsi="Times New Roman" w:cs="Times New Roman"/>
          <w:sz w:val="24"/>
          <w:szCs w:val="24"/>
        </w:rPr>
        <w:t xml:space="preserve"> world and hold social truth </w:t>
      </w:r>
      <w:r w:rsidR="00D16DD7">
        <w:rPr>
          <w:rFonts w:ascii="Times New Roman" w:hAnsi="Times New Roman" w:cs="Times New Roman"/>
          <w:sz w:val="24"/>
          <w:szCs w:val="24"/>
        </w:rPr>
        <w:t>affirms</w:t>
      </w:r>
      <w:r w:rsidR="0023393E" w:rsidRPr="006D3803">
        <w:rPr>
          <w:rFonts w:ascii="Times New Roman" w:hAnsi="Times New Roman" w:cs="Times New Roman"/>
          <w:sz w:val="24"/>
          <w:szCs w:val="24"/>
        </w:rPr>
        <w:t>.</w:t>
      </w:r>
      <w:r w:rsidR="0023393E" w:rsidRPr="006D3803">
        <w:rPr>
          <w:rFonts w:ascii="Times New Roman" w:hAnsi="Times New Roman" w:cs="Times New Roman"/>
          <w:sz w:val="24"/>
          <w:szCs w:val="24"/>
        </w:rPr>
        <w:t xml:space="preserve"> </w:t>
      </w:r>
      <w:r w:rsidR="0023393E" w:rsidRPr="006D3803">
        <w:rPr>
          <w:rFonts w:ascii="Times New Roman" w:hAnsi="Times New Roman" w:cs="Times New Roman"/>
          <w:sz w:val="24"/>
          <w:szCs w:val="24"/>
        </w:rPr>
        <w:t>Marx and Bentham's works, which aim to investigate the relationships between ideology and social structures, have carried the notion of ideology.</w:t>
      </w:r>
    </w:p>
    <w:p w14:paraId="0EEF68FC" w14:textId="7A2750F0" w:rsidR="00167D09" w:rsidRPr="006D3803" w:rsidRDefault="00FA2562" w:rsidP="006D3803">
      <w:pPr>
        <w:spacing w:after="0" w:line="480" w:lineRule="auto"/>
        <w:ind w:firstLine="720"/>
        <w:rPr>
          <w:rFonts w:ascii="Times New Roman" w:hAnsi="Times New Roman" w:cs="Times New Roman"/>
          <w:sz w:val="24"/>
          <w:szCs w:val="24"/>
        </w:rPr>
      </w:pPr>
      <w:r w:rsidRPr="006D3803">
        <w:rPr>
          <w:rFonts w:ascii="Times New Roman" w:hAnsi="Times New Roman" w:cs="Times New Roman"/>
          <w:sz w:val="24"/>
          <w:szCs w:val="24"/>
        </w:rPr>
        <w:t>Marx's and Bentham's concepts have been mirrored in modern American public policy.</w:t>
      </w:r>
      <w:r w:rsidRPr="006D3803">
        <w:rPr>
          <w:rFonts w:ascii="Times New Roman" w:hAnsi="Times New Roman" w:cs="Times New Roman"/>
          <w:sz w:val="24"/>
          <w:szCs w:val="24"/>
        </w:rPr>
        <w:t xml:space="preserve"> </w:t>
      </w:r>
      <w:r w:rsidR="00877C86" w:rsidRPr="006D3803">
        <w:rPr>
          <w:rFonts w:ascii="Times New Roman" w:hAnsi="Times New Roman" w:cs="Times New Roman"/>
          <w:sz w:val="24"/>
          <w:szCs w:val="24"/>
        </w:rPr>
        <w:t xml:space="preserve">For example, in the current attack on communism as a political force, the United States has only a hazy understanding of the ideals that underpin communism. Of sure, many Americans have become aware of communist ideology. </w:t>
      </w:r>
      <w:r w:rsidR="00002A75" w:rsidRPr="006D3803">
        <w:rPr>
          <w:rFonts w:ascii="Times New Roman" w:hAnsi="Times New Roman" w:cs="Times New Roman"/>
          <w:sz w:val="24"/>
          <w:szCs w:val="24"/>
        </w:rPr>
        <w:t>In an attempt to consider communism</w:t>
      </w:r>
      <w:r w:rsidR="00002A75" w:rsidRPr="006D3803">
        <w:rPr>
          <w:rFonts w:ascii="Times New Roman" w:hAnsi="Times New Roman" w:cs="Times New Roman"/>
          <w:sz w:val="24"/>
          <w:szCs w:val="24"/>
        </w:rPr>
        <w:t xml:space="preserve">, </w:t>
      </w:r>
      <w:r w:rsidR="00877C86" w:rsidRPr="006D3803">
        <w:rPr>
          <w:rFonts w:ascii="Times New Roman" w:hAnsi="Times New Roman" w:cs="Times New Roman"/>
          <w:sz w:val="24"/>
          <w:szCs w:val="24"/>
        </w:rPr>
        <w:t>Americans have been unintentionally impacted by Marx's ideas far more than if they had been given the opportunity to investigate and think about them rationally.</w:t>
      </w:r>
      <w:r w:rsidR="00002A75" w:rsidRPr="006D3803">
        <w:rPr>
          <w:rFonts w:ascii="Times New Roman" w:hAnsi="Times New Roman" w:cs="Times New Roman"/>
          <w:sz w:val="24"/>
          <w:szCs w:val="24"/>
        </w:rPr>
        <w:t xml:space="preserve"> </w:t>
      </w:r>
      <w:r w:rsidR="00475898" w:rsidRPr="006D3803">
        <w:rPr>
          <w:rFonts w:ascii="Times New Roman" w:hAnsi="Times New Roman" w:cs="Times New Roman"/>
          <w:sz w:val="24"/>
          <w:szCs w:val="24"/>
        </w:rPr>
        <w:t xml:space="preserve">On the other hand, </w:t>
      </w:r>
      <w:r w:rsidR="00475898" w:rsidRPr="006D3803">
        <w:rPr>
          <w:rFonts w:ascii="Times New Roman" w:hAnsi="Times New Roman" w:cs="Times New Roman"/>
          <w:sz w:val="24"/>
          <w:szCs w:val="24"/>
        </w:rPr>
        <w:t xml:space="preserve">Bentham, a lifelong political agitator, made significant contributions to education, notably his odd 1817 "sense-data" language </w:t>
      </w:r>
      <w:r w:rsidR="006D3803" w:rsidRPr="006D3803">
        <w:rPr>
          <w:rFonts w:ascii="Times New Roman" w:hAnsi="Times New Roman" w:cs="Times New Roman"/>
          <w:sz w:val="24"/>
          <w:szCs w:val="24"/>
        </w:rPr>
        <w:t>theory (</w:t>
      </w:r>
      <w:r w:rsidR="006D3803" w:rsidRPr="006D3803">
        <w:rPr>
          <w:rFonts w:ascii="Times New Roman" w:hAnsi="Times New Roman" w:cs="Times New Roman"/>
          <w:color w:val="222222"/>
          <w:sz w:val="24"/>
          <w:szCs w:val="24"/>
          <w:shd w:val="clear" w:color="auto" w:fill="FFFFFF"/>
        </w:rPr>
        <w:t>Morbach,</w:t>
      </w:r>
      <w:r w:rsidR="006D3803" w:rsidRPr="006D3803">
        <w:rPr>
          <w:rFonts w:ascii="Times New Roman" w:hAnsi="Times New Roman" w:cs="Times New Roman"/>
          <w:sz w:val="24"/>
          <w:szCs w:val="24"/>
        </w:rPr>
        <w:t>2020)</w:t>
      </w:r>
      <w:r w:rsidR="00475898" w:rsidRPr="006D3803">
        <w:rPr>
          <w:rFonts w:ascii="Times New Roman" w:hAnsi="Times New Roman" w:cs="Times New Roman"/>
          <w:sz w:val="24"/>
          <w:szCs w:val="24"/>
        </w:rPr>
        <w:t xml:space="preserve">. Bentham also established the University College </w:t>
      </w:r>
      <w:r w:rsidR="00475898" w:rsidRPr="006D3803">
        <w:rPr>
          <w:rFonts w:ascii="Times New Roman" w:hAnsi="Times New Roman" w:cs="Times New Roman"/>
          <w:sz w:val="24"/>
          <w:szCs w:val="24"/>
        </w:rPr>
        <w:lastRenderedPageBreak/>
        <w:t xml:space="preserve">London, which was </w:t>
      </w:r>
      <w:r w:rsidR="00D16DD7">
        <w:rPr>
          <w:rFonts w:ascii="Times New Roman" w:hAnsi="Times New Roman" w:cs="Times New Roman"/>
          <w:sz w:val="24"/>
          <w:szCs w:val="24"/>
        </w:rPr>
        <w:t>established</w:t>
      </w:r>
      <w:r w:rsidR="00475898" w:rsidRPr="006D3803">
        <w:rPr>
          <w:rFonts w:ascii="Times New Roman" w:hAnsi="Times New Roman" w:cs="Times New Roman"/>
          <w:sz w:val="24"/>
          <w:szCs w:val="24"/>
        </w:rPr>
        <w:t xml:space="preserve"> with </w:t>
      </w:r>
      <w:r w:rsidR="00D16DD7">
        <w:rPr>
          <w:rFonts w:ascii="Times New Roman" w:hAnsi="Times New Roman" w:cs="Times New Roman"/>
          <w:sz w:val="24"/>
          <w:szCs w:val="24"/>
        </w:rPr>
        <w:t>rebellious.</w:t>
      </w:r>
      <w:r w:rsidR="00475898" w:rsidRPr="006D3803">
        <w:rPr>
          <w:rFonts w:ascii="Times New Roman" w:hAnsi="Times New Roman" w:cs="Times New Roman"/>
          <w:sz w:val="24"/>
          <w:szCs w:val="24"/>
        </w:rPr>
        <w:t xml:space="preserve"> Catholic, and Jewish </w:t>
      </w:r>
      <w:r w:rsidR="00D16DD7">
        <w:rPr>
          <w:rFonts w:ascii="Times New Roman" w:hAnsi="Times New Roman" w:cs="Times New Roman"/>
          <w:sz w:val="24"/>
          <w:szCs w:val="24"/>
        </w:rPr>
        <w:t>scholars</w:t>
      </w:r>
      <w:r w:rsidR="00475898" w:rsidRPr="006D3803">
        <w:rPr>
          <w:rFonts w:ascii="Times New Roman" w:hAnsi="Times New Roman" w:cs="Times New Roman"/>
          <w:sz w:val="24"/>
          <w:szCs w:val="24"/>
        </w:rPr>
        <w:t xml:space="preserve"> in mind.</w:t>
      </w:r>
      <w:r w:rsidR="00475898" w:rsidRPr="006D3803">
        <w:rPr>
          <w:rFonts w:ascii="Times New Roman" w:hAnsi="Times New Roman" w:cs="Times New Roman"/>
          <w:sz w:val="24"/>
          <w:szCs w:val="24"/>
        </w:rPr>
        <w:t xml:space="preserve"> </w:t>
      </w:r>
      <w:r w:rsidR="00167D09" w:rsidRPr="006D3803">
        <w:rPr>
          <w:rFonts w:ascii="Times New Roman" w:hAnsi="Times New Roman" w:cs="Times New Roman"/>
          <w:sz w:val="24"/>
          <w:szCs w:val="24"/>
        </w:rPr>
        <w:t>His teachings have influenced present educational policy in the United States.</w:t>
      </w:r>
    </w:p>
    <w:p w14:paraId="251BDE8E" w14:textId="784AC260" w:rsidR="00475898" w:rsidRPr="006D3803" w:rsidRDefault="00475898" w:rsidP="006D3803">
      <w:pPr>
        <w:spacing w:after="0" w:line="480" w:lineRule="auto"/>
        <w:ind w:firstLine="720"/>
        <w:rPr>
          <w:rFonts w:ascii="Times New Roman" w:hAnsi="Times New Roman" w:cs="Times New Roman"/>
          <w:sz w:val="24"/>
          <w:szCs w:val="24"/>
        </w:rPr>
      </w:pPr>
      <w:r w:rsidRPr="006D3803">
        <w:rPr>
          <w:rFonts w:ascii="Times New Roman" w:hAnsi="Times New Roman" w:cs="Times New Roman"/>
          <w:sz w:val="24"/>
          <w:szCs w:val="24"/>
        </w:rPr>
        <w:t xml:space="preserve">Collectively, </w:t>
      </w:r>
      <w:r w:rsidR="00167D09" w:rsidRPr="006D3803">
        <w:rPr>
          <w:rFonts w:ascii="Times New Roman" w:hAnsi="Times New Roman" w:cs="Times New Roman"/>
          <w:sz w:val="24"/>
          <w:szCs w:val="24"/>
        </w:rPr>
        <w:t>Political philosophy related ideas that Marx and Bentham designed have an impact on political philosophies. Both of their political ideologies have been employed in the United States</w:t>
      </w:r>
      <w:r w:rsidR="00167D09" w:rsidRPr="006D3803">
        <w:rPr>
          <w:rFonts w:ascii="Times New Roman" w:hAnsi="Times New Roman" w:cs="Times New Roman"/>
          <w:sz w:val="24"/>
          <w:szCs w:val="24"/>
        </w:rPr>
        <w:t>’ public policies</w:t>
      </w:r>
      <w:r w:rsidR="00167D09" w:rsidRPr="006D3803">
        <w:rPr>
          <w:rFonts w:ascii="Times New Roman" w:hAnsi="Times New Roman" w:cs="Times New Roman"/>
          <w:sz w:val="24"/>
          <w:szCs w:val="24"/>
        </w:rPr>
        <w:t>, whether knowingly or unconsciously.</w:t>
      </w:r>
    </w:p>
    <w:p w14:paraId="29C85497" w14:textId="77777777" w:rsidR="006D3803" w:rsidRPr="006D3803" w:rsidRDefault="006D3803" w:rsidP="006D3803">
      <w:pPr>
        <w:spacing w:after="0" w:line="480" w:lineRule="auto"/>
        <w:ind w:firstLine="720"/>
        <w:rPr>
          <w:rFonts w:ascii="Times New Roman" w:hAnsi="Times New Roman" w:cs="Times New Roman"/>
          <w:b/>
          <w:bCs/>
          <w:sz w:val="24"/>
          <w:szCs w:val="24"/>
        </w:rPr>
      </w:pPr>
      <w:r w:rsidRPr="006D3803">
        <w:rPr>
          <w:rFonts w:ascii="Times New Roman" w:hAnsi="Times New Roman" w:cs="Times New Roman"/>
          <w:b/>
          <w:bCs/>
          <w:sz w:val="24"/>
          <w:szCs w:val="24"/>
        </w:rPr>
        <w:br w:type="page"/>
      </w:r>
    </w:p>
    <w:p w14:paraId="670FCE3D" w14:textId="0561F422" w:rsidR="006D3803" w:rsidRPr="006D3803" w:rsidRDefault="006D3803" w:rsidP="00A046C2">
      <w:pPr>
        <w:spacing w:after="0" w:line="480" w:lineRule="auto"/>
        <w:ind w:firstLine="720"/>
        <w:jc w:val="center"/>
        <w:rPr>
          <w:rFonts w:ascii="Times New Roman" w:hAnsi="Times New Roman" w:cs="Times New Roman"/>
          <w:b/>
          <w:bCs/>
          <w:sz w:val="24"/>
          <w:szCs w:val="24"/>
        </w:rPr>
      </w:pPr>
      <w:r w:rsidRPr="006D3803">
        <w:rPr>
          <w:rFonts w:ascii="Times New Roman" w:hAnsi="Times New Roman" w:cs="Times New Roman"/>
          <w:b/>
          <w:bCs/>
          <w:sz w:val="24"/>
          <w:szCs w:val="24"/>
        </w:rPr>
        <w:lastRenderedPageBreak/>
        <w:t>References.</w:t>
      </w:r>
    </w:p>
    <w:p w14:paraId="5002C1FE" w14:textId="77777777" w:rsidR="006D3803" w:rsidRPr="006D3803" w:rsidRDefault="006D3803" w:rsidP="006D3803">
      <w:pPr>
        <w:spacing w:after="0" w:line="480" w:lineRule="auto"/>
        <w:ind w:left="720" w:hanging="720"/>
        <w:rPr>
          <w:rFonts w:ascii="Times New Roman" w:hAnsi="Times New Roman" w:cs="Times New Roman"/>
          <w:color w:val="222222"/>
          <w:sz w:val="24"/>
          <w:szCs w:val="24"/>
          <w:shd w:val="clear" w:color="auto" w:fill="FFFFFF"/>
        </w:rPr>
      </w:pPr>
      <w:r w:rsidRPr="006D3803">
        <w:rPr>
          <w:rFonts w:ascii="Times New Roman" w:hAnsi="Times New Roman" w:cs="Times New Roman"/>
          <w:color w:val="222222"/>
          <w:sz w:val="24"/>
          <w:szCs w:val="24"/>
          <w:shd w:val="clear" w:color="auto" w:fill="FFFFFF"/>
        </w:rPr>
        <w:t>Morbach, G. (2020). Legal Positivism, Law as Integrity, and Jeremy Waldron's Third Way. </w:t>
      </w:r>
      <w:r w:rsidRPr="006D3803">
        <w:rPr>
          <w:rFonts w:ascii="Times New Roman" w:hAnsi="Times New Roman" w:cs="Times New Roman"/>
          <w:i/>
          <w:iCs/>
          <w:color w:val="222222"/>
          <w:sz w:val="24"/>
          <w:szCs w:val="24"/>
          <w:shd w:val="clear" w:color="auto" w:fill="FFFFFF"/>
        </w:rPr>
        <w:t>Law as Integrity, and Jeremy Waldron's Third Way (January 03, 2020)</w:t>
      </w:r>
      <w:r w:rsidRPr="006D3803">
        <w:rPr>
          <w:rFonts w:ascii="Times New Roman" w:hAnsi="Times New Roman" w:cs="Times New Roman"/>
          <w:color w:val="222222"/>
          <w:sz w:val="24"/>
          <w:szCs w:val="24"/>
          <w:shd w:val="clear" w:color="auto" w:fill="FFFFFF"/>
        </w:rPr>
        <w:t>.</w:t>
      </w:r>
    </w:p>
    <w:p w14:paraId="14D8FDF9" w14:textId="77777777" w:rsidR="006D3803" w:rsidRPr="006D3803" w:rsidRDefault="006D3803" w:rsidP="006D3803">
      <w:pPr>
        <w:spacing w:after="0" w:line="480" w:lineRule="auto"/>
        <w:ind w:left="720" w:hanging="720"/>
        <w:rPr>
          <w:rFonts w:ascii="Times New Roman" w:hAnsi="Times New Roman" w:cs="Times New Roman"/>
          <w:b/>
          <w:bCs/>
          <w:sz w:val="24"/>
          <w:szCs w:val="24"/>
        </w:rPr>
      </w:pPr>
      <w:r w:rsidRPr="006D3803">
        <w:rPr>
          <w:rFonts w:ascii="Times New Roman" w:hAnsi="Times New Roman" w:cs="Times New Roman"/>
          <w:color w:val="222222"/>
          <w:sz w:val="24"/>
          <w:szCs w:val="24"/>
          <w:shd w:val="clear" w:color="auto" w:fill="FFFFFF"/>
        </w:rPr>
        <w:t>Murthy, V. (2020). Beyond Particularity and Universality: Moishe Postone and the Possibilities of Jewish Marxism. </w:t>
      </w:r>
      <w:r w:rsidRPr="006D3803">
        <w:rPr>
          <w:rFonts w:ascii="Times New Roman" w:hAnsi="Times New Roman" w:cs="Times New Roman"/>
          <w:i/>
          <w:iCs/>
          <w:color w:val="222222"/>
          <w:sz w:val="24"/>
          <w:szCs w:val="24"/>
          <w:shd w:val="clear" w:color="auto" w:fill="FFFFFF"/>
        </w:rPr>
        <w:t>Jewish Social Studies</w:t>
      </w:r>
      <w:r w:rsidRPr="006D3803">
        <w:rPr>
          <w:rFonts w:ascii="Times New Roman" w:hAnsi="Times New Roman" w:cs="Times New Roman"/>
          <w:color w:val="222222"/>
          <w:sz w:val="24"/>
          <w:szCs w:val="24"/>
          <w:shd w:val="clear" w:color="auto" w:fill="FFFFFF"/>
        </w:rPr>
        <w:t>, </w:t>
      </w:r>
      <w:r w:rsidRPr="006D3803">
        <w:rPr>
          <w:rFonts w:ascii="Times New Roman" w:hAnsi="Times New Roman" w:cs="Times New Roman"/>
          <w:i/>
          <w:iCs/>
          <w:color w:val="222222"/>
          <w:sz w:val="24"/>
          <w:szCs w:val="24"/>
          <w:shd w:val="clear" w:color="auto" w:fill="FFFFFF"/>
        </w:rPr>
        <w:t>25</w:t>
      </w:r>
      <w:r w:rsidRPr="006D3803">
        <w:rPr>
          <w:rFonts w:ascii="Times New Roman" w:hAnsi="Times New Roman" w:cs="Times New Roman"/>
          <w:color w:val="222222"/>
          <w:sz w:val="24"/>
          <w:szCs w:val="24"/>
          <w:shd w:val="clear" w:color="auto" w:fill="FFFFFF"/>
        </w:rPr>
        <w:t>(2), 127-167.</w:t>
      </w:r>
    </w:p>
    <w:sectPr w:rsidR="006D3803" w:rsidRPr="006D38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97C3" w14:textId="77777777" w:rsidR="00F9641F" w:rsidRDefault="00F9641F" w:rsidP="00804EB7">
      <w:pPr>
        <w:spacing w:after="0" w:line="240" w:lineRule="auto"/>
      </w:pPr>
      <w:r>
        <w:separator/>
      </w:r>
    </w:p>
  </w:endnote>
  <w:endnote w:type="continuationSeparator" w:id="0">
    <w:p w14:paraId="1FEB2736" w14:textId="77777777" w:rsidR="00F9641F" w:rsidRDefault="00F9641F" w:rsidP="0080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22FB" w14:textId="77777777" w:rsidR="00F9641F" w:rsidRDefault="00F9641F" w:rsidP="00804EB7">
      <w:pPr>
        <w:spacing w:after="0" w:line="240" w:lineRule="auto"/>
      </w:pPr>
      <w:r>
        <w:separator/>
      </w:r>
    </w:p>
  </w:footnote>
  <w:footnote w:type="continuationSeparator" w:id="0">
    <w:p w14:paraId="79E0D06A" w14:textId="77777777" w:rsidR="00F9641F" w:rsidRDefault="00F9641F" w:rsidP="0080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37500"/>
      <w:docPartObj>
        <w:docPartGallery w:val="Page Numbers (Top of Page)"/>
        <w:docPartUnique/>
      </w:docPartObj>
    </w:sdtPr>
    <w:sdtEndPr>
      <w:rPr>
        <w:noProof/>
      </w:rPr>
    </w:sdtEndPr>
    <w:sdtContent>
      <w:p w14:paraId="7434912F" w14:textId="273A4332" w:rsidR="00804EB7" w:rsidRDefault="00804E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5109B2" w14:textId="77777777" w:rsidR="00804EB7" w:rsidRDefault="00804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8E"/>
    <w:rsid w:val="00002A75"/>
    <w:rsid w:val="000962D5"/>
    <w:rsid w:val="000F7B63"/>
    <w:rsid w:val="001172AF"/>
    <w:rsid w:val="00167D09"/>
    <w:rsid w:val="002009BB"/>
    <w:rsid w:val="0023120A"/>
    <w:rsid w:val="00231B60"/>
    <w:rsid w:val="0023393E"/>
    <w:rsid w:val="002F40BB"/>
    <w:rsid w:val="00313585"/>
    <w:rsid w:val="00475898"/>
    <w:rsid w:val="005562C8"/>
    <w:rsid w:val="00593833"/>
    <w:rsid w:val="00635647"/>
    <w:rsid w:val="006941F1"/>
    <w:rsid w:val="006D3803"/>
    <w:rsid w:val="007F7C1D"/>
    <w:rsid w:val="00804EB7"/>
    <w:rsid w:val="008078D8"/>
    <w:rsid w:val="00847B08"/>
    <w:rsid w:val="00877C86"/>
    <w:rsid w:val="009C0187"/>
    <w:rsid w:val="00A046C2"/>
    <w:rsid w:val="00BF288C"/>
    <w:rsid w:val="00CC14EA"/>
    <w:rsid w:val="00CD68A3"/>
    <w:rsid w:val="00D16DD7"/>
    <w:rsid w:val="00E352B2"/>
    <w:rsid w:val="00EB398E"/>
    <w:rsid w:val="00F11443"/>
    <w:rsid w:val="00F9641F"/>
    <w:rsid w:val="00FA2562"/>
    <w:rsid w:val="00FB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D986"/>
  <w15:chartTrackingRefBased/>
  <w15:docId w15:val="{729E5FBC-0026-4230-9557-ACFC3127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898"/>
    <w:rPr>
      <w:color w:val="0000FF"/>
      <w:u w:val="single"/>
    </w:rPr>
  </w:style>
  <w:style w:type="paragraph" w:styleId="Header">
    <w:name w:val="header"/>
    <w:basedOn w:val="Normal"/>
    <w:link w:val="HeaderChar"/>
    <w:uiPriority w:val="99"/>
    <w:unhideWhenUsed/>
    <w:rsid w:val="0080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EB7"/>
  </w:style>
  <w:style w:type="paragraph" w:styleId="Footer">
    <w:name w:val="footer"/>
    <w:basedOn w:val="Normal"/>
    <w:link w:val="FooterChar"/>
    <w:uiPriority w:val="99"/>
    <w:unhideWhenUsed/>
    <w:rsid w:val="00804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254717122591</cp:lastModifiedBy>
  <cp:revision>2</cp:revision>
  <dcterms:created xsi:type="dcterms:W3CDTF">2021-07-01T13:18:00Z</dcterms:created>
  <dcterms:modified xsi:type="dcterms:W3CDTF">2021-07-01T13:18:00Z</dcterms:modified>
</cp:coreProperties>
</file>